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E21F6" w:rsidRPr="004E2141" w:rsidTr="00295CC2">
        <w:tc>
          <w:tcPr>
            <w:tcW w:w="9853" w:type="dxa"/>
          </w:tcPr>
          <w:p w:rsidR="004E21F6" w:rsidRDefault="004E21F6" w:rsidP="00295CC2">
            <w:pPr>
              <w:tabs>
                <w:tab w:val="left" w:pos="1635"/>
              </w:tabs>
              <w:ind w:left="4536"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1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661">
              <w:rPr>
                <w:rFonts w:ascii="Times New Roman" w:hAnsi="Times New Roman" w:cs="Times New Roman"/>
                <w:sz w:val="24"/>
                <w:szCs w:val="24"/>
              </w:rPr>
              <w:t>ФГБУ ПОО «ГУОР по хоккею»</w:t>
            </w:r>
          </w:p>
          <w:p w:rsidR="004E21F6" w:rsidRPr="00B96606" w:rsidRDefault="004E21F6" w:rsidP="00295CC2">
            <w:pPr>
              <w:tabs>
                <w:tab w:val="left" w:pos="1635"/>
              </w:tabs>
              <w:ind w:left="4536" w:right="-286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4E21F6" w:rsidRDefault="004E21F6" w:rsidP="00295CC2">
            <w:pPr>
              <w:tabs>
                <w:tab w:val="left" w:pos="1635"/>
              </w:tabs>
              <w:ind w:left="4536"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1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FD0661">
              <w:rPr>
                <w:rFonts w:ascii="Times New Roman" w:hAnsi="Times New Roman" w:cs="Times New Roman"/>
                <w:sz w:val="24"/>
                <w:szCs w:val="24"/>
              </w:rPr>
              <w:t>Крошевой</w:t>
            </w:r>
            <w:proofErr w:type="spellEnd"/>
          </w:p>
          <w:p w:rsidR="004E21F6" w:rsidRPr="00FD0661" w:rsidRDefault="00D95BBE" w:rsidP="00295CC2">
            <w:pPr>
              <w:tabs>
                <w:tab w:val="left" w:pos="1635"/>
              </w:tabs>
              <w:ind w:left="4536" w:right="-286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838195405"/>
                <w:placeholder>
                  <w:docPart w:val="CD707C072A7E4678BD186387CF4186DB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="004E21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21F6" w:rsidRPr="000E683A" w:rsidRDefault="008E0EE2" w:rsidP="00295CC2">
            <w:pPr>
              <w:tabs>
                <w:tab w:val="left" w:pos="1635"/>
              </w:tabs>
              <w:ind w:left="4536" w:right="-28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(ФИО</w:t>
            </w:r>
            <w:r w:rsidR="004E21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="004E21F6" w:rsidRPr="000E683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полностью)</w:t>
            </w:r>
          </w:p>
          <w:p w:rsidR="004E21F6" w:rsidRDefault="004E21F6" w:rsidP="00295CC2">
            <w:pPr>
              <w:tabs>
                <w:tab w:val="left" w:pos="1635"/>
              </w:tabs>
              <w:ind w:left="4536" w:right="-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30800323"/>
                <w:placeholder>
                  <w:docPart w:val="6B5CEAE0607B45DB8EC8F83335837954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D95BBE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95B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1477799201"/>
                <w:placeholder>
                  <w:docPart w:val="471744DC3C78459D9FE67D4A6E6FCA1C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D95BBE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</w:p>
          <w:p w:rsidR="004E21F6" w:rsidRDefault="004E21F6" w:rsidP="00295CC2">
            <w:pPr>
              <w:tabs>
                <w:tab w:val="left" w:pos="1635"/>
              </w:tabs>
              <w:ind w:left="4536" w:right="-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1998728573"/>
                <w:placeholder>
                  <w:docPart w:val="D220D4FA9EC245168F7A5870307F41D3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D95BBE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="00D95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581368351"/>
                <w:placeholder>
                  <w:docPart w:val="DF782B88B0D9454A8502BFC5FEA9B8D9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D95BBE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D95B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519395088"/>
                <w:placeholder>
                  <w:docPart w:val="1F60AAB1E6F14C2FA2602FD171248FB7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D95BBE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="00D95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5B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1399166248"/>
                <w:placeholder>
                  <w:docPart w:val="A391275DABA749E5A6BF481052131FED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D95BBE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21F6" w:rsidRDefault="004E21F6" w:rsidP="00295CC2">
            <w:pPr>
              <w:tabs>
                <w:tab w:val="left" w:pos="1635"/>
              </w:tabs>
              <w:ind w:left="4536" w:right="-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204375267"/>
                <w:placeholder>
                  <w:docPart w:val="6F08991A207146D0A9492D858E1FEF7F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D95BBE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="00D95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1F6" w:rsidRPr="004E2141" w:rsidRDefault="004E21F6" w:rsidP="00712ADD">
            <w:pPr>
              <w:tabs>
                <w:tab w:val="left" w:pos="1635"/>
              </w:tabs>
              <w:ind w:left="4536" w:right="-286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E21F6" w:rsidTr="00295CC2">
        <w:tc>
          <w:tcPr>
            <w:tcW w:w="9853" w:type="dxa"/>
          </w:tcPr>
          <w:p w:rsidR="00712ADD" w:rsidRPr="009E0C42" w:rsidRDefault="00712ADD" w:rsidP="00712AD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2">
              <w:rPr>
                <w:rFonts w:ascii="Times New Roman" w:hAnsi="Times New Roman" w:cs="Times New Roman"/>
                <w:sz w:val="24"/>
                <w:szCs w:val="24"/>
              </w:rPr>
              <w:t>ПИСЬМЕННОЕ СОГЛАСИЕ</w:t>
            </w:r>
          </w:p>
          <w:p w:rsidR="00712ADD" w:rsidRPr="009E0C42" w:rsidRDefault="00712ADD" w:rsidP="00712AD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2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  <w:p w:rsidR="00712ADD" w:rsidRPr="009E0C42" w:rsidRDefault="00712ADD" w:rsidP="00256D83">
            <w:pPr>
              <w:tabs>
                <w:tab w:val="left" w:pos="1635"/>
              </w:tabs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2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1407650614"/>
                <w:placeholder>
                  <w:docPart w:val="0776E0A0D28F44768340C41C4BE958CC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D95BBE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Pr="009E0C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2ADD" w:rsidRPr="009D32A4" w:rsidRDefault="00712ADD" w:rsidP="00256D83">
            <w:pPr>
              <w:tabs>
                <w:tab w:val="left" w:pos="1635"/>
              </w:tabs>
              <w:ind w:right="-14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D32A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(ФИО полностью)</w:t>
            </w:r>
          </w:p>
          <w:p w:rsidR="00720EC4" w:rsidRDefault="00712ADD" w:rsidP="00256D83">
            <w:pPr>
              <w:tabs>
                <w:tab w:val="left" w:pos="1635"/>
              </w:tabs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1248341685"/>
                <w:placeholder>
                  <w:docPart w:val="061C880C628F4DA48D0EAEEA83C8735E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720EC4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="00720EC4" w:rsidRPr="009E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1190072315"/>
                <w:placeholder>
                  <w:docPart w:val="6B62DAD055F844D5BDC6196C5A6CF80F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720EC4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="0072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выдан «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41868746"/>
                <w:placeholder>
                  <w:docPart w:val="58246B4040D24AB59919692F6AA03D49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720EC4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0E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1082139725"/>
                <w:placeholder>
                  <w:docPart w:val="06460CE36A384398A1CED8E90A6E6B7E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720EC4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="00720EC4" w:rsidRPr="009E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0E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970022234"/>
                <w:placeholder>
                  <w:docPart w:val="657224D2C85B4808AD7D279CCAF28F1F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720EC4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="0072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0C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931018804"/>
                <w:placeholder>
                  <w:docPart w:val="8EB8D8D3EAB54D3EB466A8214669778D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720EC4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="00720EC4" w:rsidRPr="009E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EC4" w:rsidRDefault="00712ADD" w:rsidP="00256D83">
            <w:pPr>
              <w:tabs>
                <w:tab w:val="left" w:pos="1635"/>
              </w:tabs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актически проживающий по адресу</w:t>
            </w:r>
            <w:r w:rsidR="0072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1634247709"/>
                <w:placeholder>
                  <w:docPart w:val="D45CEA673FF34B428DD3EF3022DA6AC6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720EC4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="0072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ADD" w:rsidRDefault="00712ADD" w:rsidP="00256D83">
            <w:pPr>
              <w:tabs>
                <w:tab w:val="left" w:pos="1635"/>
              </w:tabs>
              <w:ind w:right="-14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законный представитель </w:t>
            </w:r>
            <w:r w:rsidRPr="0055245C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</w:t>
            </w:r>
            <w:r w:rsidR="00720E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545876435"/>
                <w:placeholder>
                  <w:docPart w:val="229F6D09CEB14A05A1DDF6E451B3B0A4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720EC4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</w:p>
          <w:p w:rsidR="00712ADD" w:rsidRPr="00A57D66" w:rsidRDefault="00712ADD" w:rsidP="00256D83">
            <w:pPr>
              <w:tabs>
                <w:tab w:val="left" w:pos="1635"/>
              </w:tabs>
              <w:ind w:right="-14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57D6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(ФИО</w:t>
            </w:r>
            <w:r w:rsidR="00A57D66" w:rsidRPr="00A57D6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="00A57D66" w:rsidRPr="00A57D6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законного представителя</w:t>
            </w:r>
            <w:r w:rsidRPr="00A57D6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полностью)</w:t>
            </w:r>
          </w:p>
          <w:p w:rsidR="008B7269" w:rsidRDefault="00712ADD" w:rsidP="00256D83">
            <w:pPr>
              <w:tabs>
                <w:tab w:val="left" w:pos="1635"/>
              </w:tabs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5C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217630118"/>
                <w:placeholder>
                  <w:docPart w:val="AFE3720760DB4E2BA75F9C2CA488B729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720EC4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="00720EC4" w:rsidRPr="0055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4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2005728942"/>
                <w:placeholder>
                  <w:docPart w:val="535F3756CF2C4CB5895107429D1B4343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720EC4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="00720EC4" w:rsidRPr="0055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45C">
              <w:rPr>
                <w:rFonts w:ascii="Times New Roman" w:hAnsi="Times New Roman" w:cs="Times New Roman"/>
                <w:sz w:val="24"/>
                <w:szCs w:val="24"/>
              </w:rPr>
              <w:t>выдан «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800074747"/>
                <w:placeholder>
                  <w:docPart w:val="176849C164A344DF94859D0DB5730574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720EC4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Pr="005524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0E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1824004865"/>
                <w:placeholder>
                  <w:docPart w:val="3FBD39A6DC494BEFAC41AD8328116F5D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720EC4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="00720EC4" w:rsidRPr="0055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4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0E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1982072392"/>
                <w:placeholder>
                  <w:docPart w:val="435327ED72F847AD9516E23CCE2CC9BC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720EC4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="00720EC4" w:rsidRPr="0055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45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1871104336"/>
                <w:placeholder>
                  <w:docPart w:val="E1E4C917261E439580C5DB813C92E8F5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8B7269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="008B7269" w:rsidRPr="0055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269" w:rsidRDefault="00712ADD" w:rsidP="008B7269">
            <w:pPr>
              <w:tabs>
                <w:tab w:val="left" w:pos="1635"/>
              </w:tabs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5C">
              <w:rPr>
                <w:rFonts w:ascii="Times New Roman" w:hAnsi="Times New Roman" w:cs="Times New Roman"/>
                <w:sz w:val="24"/>
                <w:szCs w:val="24"/>
              </w:rPr>
              <w:t>фактически проживающий по адресу</w:t>
            </w:r>
            <w:r w:rsidR="008B72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1017511972"/>
                <w:placeholder>
                  <w:docPart w:val="F38C535EC8BB4CEEACDCBDA9047BADC1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8B7269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</w:p>
          <w:p w:rsidR="00712ADD" w:rsidRPr="008E0EE2" w:rsidRDefault="00712ADD" w:rsidP="008B7269">
            <w:pPr>
              <w:tabs>
                <w:tab w:val="left" w:pos="1635"/>
              </w:tabs>
              <w:ind w:right="-14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>в соответствии со статьей 9 Федерального закона от 27 июля 2006 года № 152-ФЗ «О персональных данных» даю согласие на обработку ФГБУ ПОО «ГУОР по хоккею» следующих категорий персональных данных: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 xml:space="preserve"> - фамилия, имя, отчество ;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 xml:space="preserve"> - дата и место рождения;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 xml:space="preserve"> - пол (мужской, женский);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 xml:space="preserve"> - гражданство;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 xml:space="preserve"> - номер основного документа, удостоверяющего личность, сведения о дате выдачи указанного документа и выдавшем его органе;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 xml:space="preserve"> - адрес регистрации и проживания;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>-  контактный телефон;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 xml:space="preserve"> - номер страхового полиса обязательного и добровольного (при наличии) медицинского страхования;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 xml:space="preserve"> - игровой номер;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 xml:space="preserve"> - игровое амплуа;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 xml:space="preserve"> - сведения об образовании (уровень образования, оконченное учебное заведение и год окончания специальность, квалификация, номер и дата выдачи документа об образовании);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 xml:space="preserve"> - фотографии, видеоизображения;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 xml:space="preserve"> - сведения об обязательных медицинских осмотрах (обследованиях), их результатах;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 xml:space="preserve"> - сведения о законных представителях: фамилия, имя, отчество законного представителя, номер основного документа, удостоверяющего личность, сведения о дате выдачи указанного документа и выдавшем его органе, адрес регистрации и проживания, контактный телефон. 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>Даю согласие на ведение видеонаблюдения и видеозаписи в учебных и спортивных помещениях и сооружениях, и на обнародование и дальнейшее использование моего изображения (в том числе фотографий, а также видеозаписей, в которых имеется мое изображение) в соответствии со ст. 152.1 Гражданского кодекса Российской Федерации.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 xml:space="preserve">Даю согласие на обработку вышеуказанных персональных данных в следующих целях: поступление в ФГБУ ПОО «ГУОР по хоккею» на спортивную подготовку, прохождения вступительных испытаний, организация и проведение просмотровых сборов, организация и осуществление учебного и тренировочного процесса, участие в соревнованиях и иных учебных и спортивных мероприятиях, обеспечение личной безопасности, охрана жизни и здоровья, обеспечение безопасности имущества, оформления необходимых документов, содействие в трудоустройстве, ведение статистики. 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>Даю согласие на осуществление с вышеуказанными персональными данными, в том числе фотографиями и видеоизображениями следующих действий: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 xml:space="preserve"> - получение персональных данных у субъекта персональных данных, а также у законных </w:t>
            </w:r>
            <w:r w:rsidRPr="008E0E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представителей и третьих лиц,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 xml:space="preserve"> - сбор, запись, систематизация с использованием средств автоматизации или без использования таких средств,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 xml:space="preserve"> - накопление, хранение (в электронном виде и на бумажном носителе), уточнение (обновление, изменение), извлечение,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 xml:space="preserve"> - использование (распространение, предоставление, передача, доступ), в целях, указанных в настоящем согласии,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 xml:space="preserve"> - передача органам государственной власти и местного самоуправления, юридическим лицам различных форм собственности (в том числе специализированным организациям, привлекаемым в целях обслуживания систем автоматизированной обработки персональных данных, медицинским организациям, привлекаемым для оказания медицинских услуг, медицинских обследований, </w:t>
            </w:r>
            <w:proofErr w:type="spellStart"/>
            <w:r w:rsidRPr="008E0EE2">
              <w:rPr>
                <w:rFonts w:ascii="Times New Roman" w:hAnsi="Times New Roman" w:cs="Times New Roman"/>
                <w:sz w:val="23"/>
                <w:szCs w:val="23"/>
              </w:rPr>
              <w:t>профосмотров</w:t>
            </w:r>
            <w:proofErr w:type="spellEnd"/>
            <w:r w:rsidRPr="008E0EE2">
              <w:rPr>
                <w:rFonts w:ascii="Times New Roman" w:hAnsi="Times New Roman" w:cs="Times New Roman"/>
                <w:sz w:val="23"/>
                <w:szCs w:val="23"/>
              </w:rPr>
              <w:t>, иным организациям, оказывающим ФГБУ ПОО «ГУОР по хоккею» услуги на условиях аутсорсинга), иностранным организациям, с использованием цифровых носителей или по каналам связи с соблюдением мер, обеспечивающих их защиту от несанкционированного доступа, при условии, что прием и обработка персональных данных будут производиться лицом, обязанным сохранять конфиденциальную информацию;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 xml:space="preserve"> - обезличивание, блокирование, уничтожение, удаление персональных данных. 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 xml:space="preserve">Даю согласие ФГБУ ПОО «ГУОР по хоккею» на размещение в общедоступных источниках персональных данных (сайт ФГБУ ПОО «ГУОР по хоккею» в сети Интернет, информационные стенды) следующих персональных данных: фамилия, имя, отчество, дата рождения, сведения об игровом номере и игровом амплуа, фотографии, видеоизображения). 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 xml:space="preserve">Даю согласие ФГБУ ПОО «ГУОР по хоккею» на обработку персональных данных с использованием средств автоматизации или без использования таких средств, на внесение в электронную базу данных, включение в заявки, списки (реестры) и отчетные формы, предусмотренные документами, регламентирующими предоставление отчетных форм (документов). </w:t>
            </w:r>
          </w:p>
          <w:p w:rsidR="00712ADD" w:rsidRPr="008E0EE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 xml:space="preserve">Настоящее согласие вступает в силу с момента его подписания и действует до его отзыва. Согласие может быть отозвано путем подачи письменного заявления, которое может быть направлено мной в адрес ФГБУ ПОО «ГУОР по хоккею» по почте заказным письмом с уведомлением о вручении либо вручено лично под расписку представителю ФГБУ ПОО «ГУОР по хоккею». </w:t>
            </w:r>
          </w:p>
          <w:p w:rsidR="00712ADD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E2">
              <w:rPr>
                <w:rFonts w:ascii="Times New Roman" w:hAnsi="Times New Roman" w:cs="Times New Roman"/>
                <w:sz w:val="23"/>
                <w:szCs w:val="23"/>
              </w:rPr>
              <w:t xml:space="preserve">Юридические последствия моего отказа предоставить указанные категории персональных данных мне разъяснены. </w:t>
            </w:r>
          </w:p>
          <w:p w:rsidR="00712ADD" w:rsidRDefault="00712ADD" w:rsidP="00712ADD">
            <w:pPr>
              <w:tabs>
                <w:tab w:val="left" w:pos="163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2">
              <w:rPr>
                <w:rFonts w:ascii="Times New Roman" w:hAnsi="Times New Roman" w:cs="Times New Roman"/>
                <w:sz w:val="24"/>
                <w:szCs w:val="24"/>
              </w:rPr>
              <w:t>___________________________/</w:t>
            </w:r>
            <w:r w:rsidR="008B72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2082858608"/>
                <w:placeholder>
                  <w:docPart w:val="C11BE3EE7CE94F3588C926D1547B4349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8B7269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</w:p>
          <w:p w:rsidR="00712ADD" w:rsidRPr="006D7762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6D7762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</w:t>
            </w:r>
            <w:r w:rsidR="006D7762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</w:t>
            </w:r>
            <w:r w:rsidRPr="006D7762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(подпись)                                               </w:t>
            </w:r>
            <w:r w:rsidR="006D7762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</w:t>
            </w:r>
            <w:r w:rsidRPr="006D7762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(расшифровка подписи)</w:t>
            </w:r>
          </w:p>
          <w:p w:rsidR="00712ADD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2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C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12ADD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DD" w:rsidRDefault="00712ADD" w:rsidP="00712ADD">
            <w:pPr>
              <w:tabs>
                <w:tab w:val="left" w:pos="16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2">
              <w:rPr>
                <w:rFonts w:ascii="Times New Roman" w:hAnsi="Times New Roman" w:cs="Times New Roman"/>
                <w:sz w:val="24"/>
                <w:szCs w:val="24"/>
              </w:rPr>
              <w:t>Даю согласие ФГБУ ПОО «ГУОР по хоккею» на обработку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данных несовершеннолетнего</w:t>
            </w:r>
            <w:r w:rsidR="001A7D3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1684507775"/>
                <w:placeholder>
                  <w:docPart w:val="2D2875EE9AB9485AB2E57477D8DFC0F3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1A7D34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Pr="009E0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2ADD" w:rsidRPr="006D7762" w:rsidRDefault="00712ADD" w:rsidP="00712ADD">
            <w:pPr>
              <w:tabs>
                <w:tab w:val="left" w:pos="1635"/>
              </w:tabs>
              <w:ind w:firstLine="709"/>
              <w:jc w:val="center"/>
              <w:rPr>
                <w:rFonts w:ascii="Times New Roman" w:hAnsi="Times New Roman" w:cs="Times New Roman"/>
                <w:i/>
                <w:sz w:val="32"/>
                <w:szCs w:val="24"/>
                <w:vertAlign w:val="superscript"/>
              </w:rPr>
            </w:pPr>
            <w:r w:rsidRPr="006D7762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(ФИО полностью)</w:t>
            </w:r>
          </w:p>
          <w:p w:rsidR="00712ADD" w:rsidRDefault="00712ADD" w:rsidP="00712AD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2">
              <w:rPr>
                <w:rFonts w:ascii="Times New Roman" w:hAnsi="Times New Roman" w:cs="Times New Roman"/>
                <w:sz w:val="24"/>
                <w:szCs w:val="24"/>
              </w:rPr>
              <w:t xml:space="preserve">а также моих персональных данных как законного представителя несовершеннолетнего на указанных выше условиях. Уведомление об обработке персональных данных получил. </w:t>
            </w:r>
          </w:p>
          <w:p w:rsidR="00712ADD" w:rsidRDefault="00712ADD" w:rsidP="00712AD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DD" w:rsidRDefault="00712ADD" w:rsidP="00712AD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2">
              <w:rPr>
                <w:rFonts w:ascii="Times New Roman" w:hAnsi="Times New Roman" w:cs="Times New Roman"/>
                <w:sz w:val="24"/>
                <w:szCs w:val="24"/>
              </w:rPr>
              <w:t>Законный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авитель ______________________</w:t>
            </w:r>
            <w:r w:rsidRPr="009E0C42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  <w:r w:rsidR="001A7D3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16397373"/>
                <w:placeholder>
                  <w:docPart w:val="478D6354AD344A5FA3A6BBA440AD71C5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="001A7D34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="001A7D34" w:rsidRPr="009E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4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12ADD" w:rsidRDefault="00712ADD" w:rsidP="00712AD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34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</w:t>
            </w:r>
            <w:r w:rsidR="006D77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  <w:r w:rsidRPr="009534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</w:t>
            </w:r>
            <w:r w:rsidRPr="009534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(подпись законного представителя)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534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(расшифровка подписи законного представителя) </w:t>
            </w:r>
          </w:p>
          <w:p w:rsidR="00712ADD" w:rsidRPr="009534DB" w:rsidRDefault="00712ADD" w:rsidP="00712AD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34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</w:t>
            </w:r>
          </w:p>
          <w:p w:rsidR="004E21F6" w:rsidRDefault="00712ADD" w:rsidP="006D7762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0C42">
              <w:rPr>
                <w:rFonts w:ascii="Times New Roman" w:hAnsi="Times New Roman" w:cs="Times New Roman"/>
                <w:sz w:val="24"/>
                <w:szCs w:val="24"/>
              </w:rPr>
              <w:t>«_____» ______________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C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E21F6" w:rsidRPr="006D7762" w:rsidRDefault="004E21F6" w:rsidP="00712ADD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4E21F6" w:rsidRPr="006D7762" w:rsidSect="00301EB0">
      <w:pgSz w:w="11906" w:h="16838"/>
      <w:pgMar w:top="567" w:right="85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4B" w:rsidRDefault="00C0424B" w:rsidP="00327174">
      <w:pPr>
        <w:spacing w:after="0" w:line="240" w:lineRule="auto"/>
      </w:pPr>
      <w:r>
        <w:separator/>
      </w:r>
    </w:p>
  </w:endnote>
  <w:endnote w:type="continuationSeparator" w:id="0">
    <w:p w:rsidR="00C0424B" w:rsidRDefault="00C0424B" w:rsidP="0032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4B" w:rsidRDefault="00C0424B" w:rsidP="00327174">
      <w:pPr>
        <w:spacing w:after="0" w:line="240" w:lineRule="auto"/>
      </w:pPr>
      <w:r>
        <w:separator/>
      </w:r>
    </w:p>
  </w:footnote>
  <w:footnote w:type="continuationSeparator" w:id="0">
    <w:p w:rsidR="00C0424B" w:rsidRDefault="00C0424B" w:rsidP="00327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7BEA"/>
    <w:multiLevelType w:val="hybridMultilevel"/>
    <w:tmpl w:val="2E46B8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uWYTbvanbWonfsNL1vtfFt34mYA=" w:salt="N2gom7b3GN8KocXSvCiC1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35"/>
    <w:rsid w:val="00140817"/>
    <w:rsid w:val="001A08C7"/>
    <w:rsid w:val="001A7D34"/>
    <w:rsid w:val="00222887"/>
    <w:rsid w:val="00250EA8"/>
    <w:rsid w:val="00256D83"/>
    <w:rsid w:val="002869EA"/>
    <w:rsid w:val="00301EB0"/>
    <w:rsid w:val="003208F8"/>
    <w:rsid w:val="00327174"/>
    <w:rsid w:val="003C6735"/>
    <w:rsid w:val="00407B83"/>
    <w:rsid w:val="004E21F6"/>
    <w:rsid w:val="0055245C"/>
    <w:rsid w:val="00633C50"/>
    <w:rsid w:val="006D7762"/>
    <w:rsid w:val="00712ADD"/>
    <w:rsid w:val="00720EC4"/>
    <w:rsid w:val="007717CE"/>
    <w:rsid w:val="00854A61"/>
    <w:rsid w:val="008B7269"/>
    <w:rsid w:val="008E0EE2"/>
    <w:rsid w:val="008E3716"/>
    <w:rsid w:val="009534DB"/>
    <w:rsid w:val="009834C6"/>
    <w:rsid w:val="009D32A4"/>
    <w:rsid w:val="009E0C42"/>
    <w:rsid w:val="00A57D66"/>
    <w:rsid w:val="00B27A7E"/>
    <w:rsid w:val="00B308B6"/>
    <w:rsid w:val="00C0424B"/>
    <w:rsid w:val="00C6016C"/>
    <w:rsid w:val="00C97D53"/>
    <w:rsid w:val="00CE1BFC"/>
    <w:rsid w:val="00D9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E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9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174"/>
  </w:style>
  <w:style w:type="paragraph" w:styleId="a7">
    <w:name w:val="footer"/>
    <w:basedOn w:val="a"/>
    <w:link w:val="a8"/>
    <w:uiPriority w:val="99"/>
    <w:unhideWhenUsed/>
    <w:rsid w:val="0032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174"/>
  </w:style>
  <w:style w:type="character" w:styleId="a9">
    <w:name w:val="Placeholder Text"/>
    <w:uiPriority w:val="99"/>
    <w:semiHidden/>
    <w:rsid w:val="00D95BB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9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E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9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174"/>
  </w:style>
  <w:style w:type="paragraph" w:styleId="a7">
    <w:name w:val="footer"/>
    <w:basedOn w:val="a"/>
    <w:link w:val="a8"/>
    <w:uiPriority w:val="99"/>
    <w:unhideWhenUsed/>
    <w:rsid w:val="0032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174"/>
  </w:style>
  <w:style w:type="character" w:styleId="a9">
    <w:name w:val="Placeholder Text"/>
    <w:uiPriority w:val="99"/>
    <w:semiHidden/>
    <w:rsid w:val="00D95BB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9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707C072A7E4678BD186387CF4186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04371-06A0-4249-9B13-0996A39F665E}"/>
      </w:docPartPr>
      <w:docPartBody>
        <w:p w:rsidR="00000000" w:rsidRDefault="00CD6F56" w:rsidP="00CD6F56">
          <w:pPr>
            <w:pStyle w:val="CD707C072A7E4678BD186387CF4186DB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6B5CEAE0607B45DB8EC8F83335837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BDCDDE-8D50-4DD9-A2B2-4A24DED939B2}"/>
      </w:docPartPr>
      <w:docPartBody>
        <w:p w:rsidR="00000000" w:rsidRDefault="00CD6F56" w:rsidP="00CD6F56">
          <w:pPr>
            <w:pStyle w:val="6B5CEAE0607B45DB8EC8F83335837954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471744DC3C78459D9FE67D4A6E6FCA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DBA6EA-80E3-4C07-A1BE-702EDCA773F6}"/>
      </w:docPartPr>
      <w:docPartBody>
        <w:p w:rsidR="00000000" w:rsidRDefault="00CD6F56" w:rsidP="00CD6F56">
          <w:pPr>
            <w:pStyle w:val="471744DC3C78459D9FE67D4A6E6FCA1C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D220D4FA9EC245168F7A5870307F4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5BE2C-2BBB-465F-B175-F9DAB5F5004F}"/>
      </w:docPartPr>
      <w:docPartBody>
        <w:p w:rsidR="00000000" w:rsidRDefault="00CD6F56" w:rsidP="00CD6F56">
          <w:pPr>
            <w:pStyle w:val="D220D4FA9EC245168F7A5870307F41D3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DF782B88B0D9454A8502BFC5FEA9B8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036DA0-E216-43FC-BF7C-03B604CE3EB7}"/>
      </w:docPartPr>
      <w:docPartBody>
        <w:p w:rsidR="00000000" w:rsidRDefault="00CD6F56" w:rsidP="00CD6F56">
          <w:pPr>
            <w:pStyle w:val="DF782B88B0D9454A8502BFC5FEA9B8D9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1F60AAB1E6F14C2FA2602FD171248F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06077A-85E5-4C4F-B259-B2661EFD9FF8}"/>
      </w:docPartPr>
      <w:docPartBody>
        <w:p w:rsidR="00000000" w:rsidRDefault="00CD6F56" w:rsidP="00CD6F56">
          <w:pPr>
            <w:pStyle w:val="1F60AAB1E6F14C2FA2602FD171248FB7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A391275DABA749E5A6BF481052131F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E3FB7-5F81-4221-95C1-696CC6E1C0EA}"/>
      </w:docPartPr>
      <w:docPartBody>
        <w:p w:rsidR="00000000" w:rsidRDefault="00CD6F56" w:rsidP="00CD6F56">
          <w:pPr>
            <w:pStyle w:val="A391275DABA749E5A6BF481052131FED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6F08991A207146D0A9492D858E1FEF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5BCFF1-4066-45B2-8947-E42829FF4A0C}"/>
      </w:docPartPr>
      <w:docPartBody>
        <w:p w:rsidR="00000000" w:rsidRDefault="00CD6F56" w:rsidP="00CD6F56">
          <w:pPr>
            <w:pStyle w:val="6F08991A207146D0A9492D858E1FEF7F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0776E0A0D28F44768340C41C4BE958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4130B3-AC29-455D-9F3B-0C9D3F006966}"/>
      </w:docPartPr>
      <w:docPartBody>
        <w:p w:rsidR="00000000" w:rsidRDefault="00CD6F56" w:rsidP="00CD6F56">
          <w:pPr>
            <w:pStyle w:val="0776E0A0D28F44768340C41C4BE958CC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061C880C628F4DA48D0EAEEA83C873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C62891-B16E-4F45-BB39-C344BFA8A42F}"/>
      </w:docPartPr>
      <w:docPartBody>
        <w:p w:rsidR="00000000" w:rsidRDefault="00CD6F56" w:rsidP="00CD6F56">
          <w:pPr>
            <w:pStyle w:val="061C880C628F4DA48D0EAEEA83C8735E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6B62DAD055F844D5BDC6196C5A6CF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CCD796-B875-46CB-A9C9-9E1601D0FE16}"/>
      </w:docPartPr>
      <w:docPartBody>
        <w:p w:rsidR="00000000" w:rsidRDefault="00CD6F56" w:rsidP="00CD6F56">
          <w:pPr>
            <w:pStyle w:val="6B62DAD055F844D5BDC6196C5A6CF80F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58246B4040D24AB59919692F6AA03D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4F8C7-9126-499B-B459-16E6BA9320DF}"/>
      </w:docPartPr>
      <w:docPartBody>
        <w:p w:rsidR="00000000" w:rsidRDefault="00CD6F56" w:rsidP="00CD6F56">
          <w:pPr>
            <w:pStyle w:val="58246B4040D24AB59919692F6AA03D49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06460CE36A384398A1CED8E90A6E6B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A451EB-E246-4D4E-AA92-1E196F167A45}"/>
      </w:docPartPr>
      <w:docPartBody>
        <w:p w:rsidR="00000000" w:rsidRDefault="00CD6F56" w:rsidP="00CD6F56">
          <w:pPr>
            <w:pStyle w:val="06460CE36A384398A1CED8E90A6E6B7E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657224D2C85B4808AD7D279CCAF28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2F0FC-203C-4063-BE33-743549BFD0E6}"/>
      </w:docPartPr>
      <w:docPartBody>
        <w:p w:rsidR="00000000" w:rsidRDefault="00CD6F56" w:rsidP="00CD6F56">
          <w:pPr>
            <w:pStyle w:val="657224D2C85B4808AD7D279CCAF28F1F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8EB8D8D3EAB54D3EB466A82146697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E10D0C-5DBD-41E2-957D-FE0064A8FC95}"/>
      </w:docPartPr>
      <w:docPartBody>
        <w:p w:rsidR="00000000" w:rsidRDefault="00CD6F56" w:rsidP="00CD6F56">
          <w:pPr>
            <w:pStyle w:val="8EB8D8D3EAB54D3EB466A8214669778D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D45CEA673FF34B428DD3EF3022DA6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FED1A-13AB-447E-B17E-5D32C8AB8320}"/>
      </w:docPartPr>
      <w:docPartBody>
        <w:p w:rsidR="00000000" w:rsidRDefault="00CD6F56" w:rsidP="00CD6F56">
          <w:pPr>
            <w:pStyle w:val="D45CEA673FF34B428DD3EF3022DA6AC6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229F6D09CEB14A05A1DDF6E451B3B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CF1217-DDF3-4887-9A08-E0DCB52BC805}"/>
      </w:docPartPr>
      <w:docPartBody>
        <w:p w:rsidR="00000000" w:rsidRDefault="00CD6F56" w:rsidP="00CD6F56">
          <w:pPr>
            <w:pStyle w:val="229F6D09CEB14A05A1DDF6E451B3B0A4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AFE3720760DB4E2BA75F9C2CA488B7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5C1EE0-58FD-4D13-A31E-3EC4B79B35A5}"/>
      </w:docPartPr>
      <w:docPartBody>
        <w:p w:rsidR="00000000" w:rsidRDefault="00CD6F56" w:rsidP="00CD6F56">
          <w:pPr>
            <w:pStyle w:val="AFE3720760DB4E2BA75F9C2CA488B729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535F3756CF2C4CB5895107429D1B4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4B750-EC6A-43F5-89E7-16DDA7736760}"/>
      </w:docPartPr>
      <w:docPartBody>
        <w:p w:rsidR="00000000" w:rsidRDefault="00CD6F56" w:rsidP="00CD6F56">
          <w:pPr>
            <w:pStyle w:val="535F3756CF2C4CB5895107429D1B4343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176849C164A344DF94859D0DB5730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51AEC0-580A-46CF-A1E6-AB6FE06DBD6A}"/>
      </w:docPartPr>
      <w:docPartBody>
        <w:p w:rsidR="00000000" w:rsidRDefault="00CD6F56" w:rsidP="00CD6F56">
          <w:pPr>
            <w:pStyle w:val="176849C164A344DF94859D0DB5730574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3FBD39A6DC494BEFAC41AD8328116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BE78E-08B3-4910-9081-FCAFFE21EED9}"/>
      </w:docPartPr>
      <w:docPartBody>
        <w:p w:rsidR="00000000" w:rsidRDefault="00CD6F56" w:rsidP="00CD6F56">
          <w:pPr>
            <w:pStyle w:val="3FBD39A6DC494BEFAC41AD8328116F5D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435327ED72F847AD9516E23CCE2CC9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136EA-172B-4902-855F-1D795C700E1C}"/>
      </w:docPartPr>
      <w:docPartBody>
        <w:p w:rsidR="00000000" w:rsidRDefault="00CD6F56" w:rsidP="00CD6F56">
          <w:pPr>
            <w:pStyle w:val="435327ED72F847AD9516E23CCE2CC9BC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E1E4C917261E439580C5DB813C92E8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FFF97D-FFE8-427E-B930-A1E155695F37}"/>
      </w:docPartPr>
      <w:docPartBody>
        <w:p w:rsidR="00000000" w:rsidRDefault="00CD6F56" w:rsidP="00CD6F56">
          <w:pPr>
            <w:pStyle w:val="E1E4C917261E439580C5DB813C92E8F5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F38C535EC8BB4CEEACDCBDA9047BAD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034B3-3DB4-4199-BA4E-20CDB0294684}"/>
      </w:docPartPr>
      <w:docPartBody>
        <w:p w:rsidR="00000000" w:rsidRDefault="00CD6F56" w:rsidP="00CD6F56">
          <w:pPr>
            <w:pStyle w:val="F38C535EC8BB4CEEACDCBDA9047BADC1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C11BE3EE7CE94F3588C926D1547B4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6A65C-04FD-4B75-8BE5-542D194715D2}"/>
      </w:docPartPr>
      <w:docPartBody>
        <w:p w:rsidR="00000000" w:rsidRDefault="00CD6F56" w:rsidP="00CD6F56">
          <w:pPr>
            <w:pStyle w:val="C11BE3EE7CE94F3588C926D1547B4349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2D2875EE9AB9485AB2E57477D8DFC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7E8D45-A89F-4EC6-9DFC-3C581136EA64}"/>
      </w:docPartPr>
      <w:docPartBody>
        <w:p w:rsidR="00000000" w:rsidRDefault="00CD6F56" w:rsidP="00CD6F56">
          <w:pPr>
            <w:pStyle w:val="2D2875EE9AB9485AB2E57477D8DFC0F3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478D6354AD344A5FA3A6BBA440AD7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28DA0-BC33-4E77-AA11-EDAA13DC0002}"/>
      </w:docPartPr>
      <w:docPartBody>
        <w:p w:rsidR="00000000" w:rsidRDefault="00CD6F56" w:rsidP="00CD6F56">
          <w:pPr>
            <w:pStyle w:val="478D6354AD344A5FA3A6BBA440AD71C5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56"/>
    <w:rsid w:val="00CD6F56"/>
    <w:rsid w:val="00D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D6F56"/>
    <w:rPr>
      <w:color w:val="808080"/>
    </w:rPr>
  </w:style>
  <w:style w:type="paragraph" w:customStyle="1" w:styleId="CD707C072A7E4678BD186387CF4186DB">
    <w:name w:val="CD707C072A7E4678BD186387CF4186DB"/>
    <w:rsid w:val="00CD6F56"/>
  </w:style>
  <w:style w:type="paragraph" w:customStyle="1" w:styleId="6B5CEAE0607B45DB8EC8F83335837954">
    <w:name w:val="6B5CEAE0607B45DB8EC8F83335837954"/>
    <w:rsid w:val="00CD6F56"/>
  </w:style>
  <w:style w:type="paragraph" w:customStyle="1" w:styleId="471744DC3C78459D9FE67D4A6E6FCA1C">
    <w:name w:val="471744DC3C78459D9FE67D4A6E6FCA1C"/>
    <w:rsid w:val="00CD6F56"/>
  </w:style>
  <w:style w:type="paragraph" w:customStyle="1" w:styleId="D220D4FA9EC245168F7A5870307F41D3">
    <w:name w:val="D220D4FA9EC245168F7A5870307F41D3"/>
    <w:rsid w:val="00CD6F56"/>
  </w:style>
  <w:style w:type="paragraph" w:customStyle="1" w:styleId="DF782B88B0D9454A8502BFC5FEA9B8D9">
    <w:name w:val="DF782B88B0D9454A8502BFC5FEA9B8D9"/>
    <w:rsid w:val="00CD6F56"/>
  </w:style>
  <w:style w:type="paragraph" w:customStyle="1" w:styleId="1F60AAB1E6F14C2FA2602FD171248FB7">
    <w:name w:val="1F60AAB1E6F14C2FA2602FD171248FB7"/>
    <w:rsid w:val="00CD6F56"/>
  </w:style>
  <w:style w:type="paragraph" w:customStyle="1" w:styleId="A391275DABA749E5A6BF481052131FED">
    <w:name w:val="A391275DABA749E5A6BF481052131FED"/>
    <w:rsid w:val="00CD6F56"/>
  </w:style>
  <w:style w:type="paragraph" w:customStyle="1" w:styleId="6F08991A207146D0A9492D858E1FEF7F">
    <w:name w:val="6F08991A207146D0A9492D858E1FEF7F"/>
    <w:rsid w:val="00CD6F56"/>
  </w:style>
  <w:style w:type="paragraph" w:customStyle="1" w:styleId="0776E0A0D28F44768340C41C4BE958CC">
    <w:name w:val="0776E0A0D28F44768340C41C4BE958CC"/>
    <w:rsid w:val="00CD6F56"/>
  </w:style>
  <w:style w:type="paragraph" w:customStyle="1" w:styleId="061C880C628F4DA48D0EAEEA83C8735E">
    <w:name w:val="061C880C628F4DA48D0EAEEA83C8735E"/>
    <w:rsid w:val="00CD6F56"/>
  </w:style>
  <w:style w:type="paragraph" w:customStyle="1" w:styleId="2C44C69FC0F04CBEA2B87EA9A272C226">
    <w:name w:val="2C44C69FC0F04CBEA2B87EA9A272C226"/>
    <w:rsid w:val="00CD6F56"/>
  </w:style>
  <w:style w:type="paragraph" w:customStyle="1" w:styleId="6B62DAD055F844D5BDC6196C5A6CF80F">
    <w:name w:val="6B62DAD055F844D5BDC6196C5A6CF80F"/>
    <w:rsid w:val="00CD6F56"/>
  </w:style>
  <w:style w:type="paragraph" w:customStyle="1" w:styleId="58246B4040D24AB59919692F6AA03D49">
    <w:name w:val="58246B4040D24AB59919692F6AA03D49"/>
    <w:rsid w:val="00CD6F56"/>
  </w:style>
  <w:style w:type="paragraph" w:customStyle="1" w:styleId="06460CE36A384398A1CED8E90A6E6B7E">
    <w:name w:val="06460CE36A384398A1CED8E90A6E6B7E"/>
    <w:rsid w:val="00CD6F56"/>
  </w:style>
  <w:style w:type="paragraph" w:customStyle="1" w:styleId="657224D2C85B4808AD7D279CCAF28F1F">
    <w:name w:val="657224D2C85B4808AD7D279CCAF28F1F"/>
    <w:rsid w:val="00CD6F56"/>
  </w:style>
  <w:style w:type="paragraph" w:customStyle="1" w:styleId="8EB8D8D3EAB54D3EB466A8214669778D">
    <w:name w:val="8EB8D8D3EAB54D3EB466A8214669778D"/>
    <w:rsid w:val="00CD6F56"/>
  </w:style>
  <w:style w:type="paragraph" w:customStyle="1" w:styleId="1D30C16304B444F68DF0F1EF4DCC403F">
    <w:name w:val="1D30C16304B444F68DF0F1EF4DCC403F"/>
    <w:rsid w:val="00CD6F56"/>
  </w:style>
  <w:style w:type="paragraph" w:customStyle="1" w:styleId="D45CEA673FF34B428DD3EF3022DA6AC6">
    <w:name w:val="D45CEA673FF34B428DD3EF3022DA6AC6"/>
    <w:rsid w:val="00CD6F56"/>
  </w:style>
  <w:style w:type="paragraph" w:customStyle="1" w:styleId="229F6D09CEB14A05A1DDF6E451B3B0A4">
    <w:name w:val="229F6D09CEB14A05A1DDF6E451B3B0A4"/>
    <w:rsid w:val="00CD6F56"/>
  </w:style>
  <w:style w:type="paragraph" w:customStyle="1" w:styleId="AFE3720760DB4E2BA75F9C2CA488B729">
    <w:name w:val="AFE3720760DB4E2BA75F9C2CA488B729"/>
    <w:rsid w:val="00CD6F56"/>
  </w:style>
  <w:style w:type="paragraph" w:customStyle="1" w:styleId="B325F5F39D9142FFB36D825CD81CB0F1">
    <w:name w:val="B325F5F39D9142FFB36D825CD81CB0F1"/>
    <w:rsid w:val="00CD6F56"/>
  </w:style>
  <w:style w:type="paragraph" w:customStyle="1" w:styleId="535F3756CF2C4CB5895107429D1B4343">
    <w:name w:val="535F3756CF2C4CB5895107429D1B4343"/>
    <w:rsid w:val="00CD6F56"/>
  </w:style>
  <w:style w:type="paragraph" w:customStyle="1" w:styleId="176849C164A344DF94859D0DB5730574">
    <w:name w:val="176849C164A344DF94859D0DB5730574"/>
    <w:rsid w:val="00CD6F56"/>
  </w:style>
  <w:style w:type="paragraph" w:customStyle="1" w:styleId="3FBD39A6DC494BEFAC41AD8328116F5D">
    <w:name w:val="3FBD39A6DC494BEFAC41AD8328116F5D"/>
    <w:rsid w:val="00CD6F56"/>
  </w:style>
  <w:style w:type="paragraph" w:customStyle="1" w:styleId="435327ED72F847AD9516E23CCE2CC9BC">
    <w:name w:val="435327ED72F847AD9516E23CCE2CC9BC"/>
    <w:rsid w:val="00CD6F56"/>
  </w:style>
  <w:style w:type="paragraph" w:customStyle="1" w:styleId="E1E4C917261E439580C5DB813C92E8F5">
    <w:name w:val="E1E4C917261E439580C5DB813C92E8F5"/>
    <w:rsid w:val="00CD6F56"/>
  </w:style>
  <w:style w:type="paragraph" w:customStyle="1" w:styleId="F38C535EC8BB4CEEACDCBDA9047BADC1">
    <w:name w:val="F38C535EC8BB4CEEACDCBDA9047BADC1"/>
    <w:rsid w:val="00CD6F56"/>
  </w:style>
  <w:style w:type="paragraph" w:customStyle="1" w:styleId="C11BE3EE7CE94F3588C926D1547B4349">
    <w:name w:val="C11BE3EE7CE94F3588C926D1547B4349"/>
    <w:rsid w:val="00CD6F56"/>
  </w:style>
  <w:style w:type="paragraph" w:customStyle="1" w:styleId="2D2875EE9AB9485AB2E57477D8DFC0F3">
    <w:name w:val="2D2875EE9AB9485AB2E57477D8DFC0F3"/>
    <w:rsid w:val="00CD6F56"/>
  </w:style>
  <w:style w:type="paragraph" w:customStyle="1" w:styleId="478D6354AD344A5FA3A6BBA440AD71C5">
    <w:name w:val="478D6354AD344A5FA3A6BBA440AD71C5"/>
    <w:rsid w:val="00CD6F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D6F56"/>
    <w:rPr>
      <w:color w:val="808080"/>
    </w:rPr>
  </w:style>
  <w:style w:type="paragraph" w:customStyle="1" w:styleId="CD707C072A7E4678BD186387CF4186DB">
    <w:name w:val="CD707C072A7E4678BD186387CF4186DB"/>
    <w:rsid w:val="00CD6F56"/>
  </w:style>
  <w:style w:type="paragraph" w:customStyle="1" w:styleId="6B5CEAE0607B45DB8EC8F83335837954">
    <w:name w:val="6B5CEAE0607B45DB8EC8F83335837954"/>
    <w:rsid w:val="00CD6F56"/>
  </w:style>
  <w:style w:type="paragraph" w:customStyle="1" w:styleId="471744DC3C78459D9FE67D4A6E6FCA1C">
    <w:name w:val="471744DC3C78459D9FE67D4A6E6FCA1C"/>
    <w:rsid w:val="00CD6F56"/>
  </w:style>
  <w:style w:type="paragraph" w:customStyle="1" w:styleId="D220D4FA9EC245168F7A5870307F41D3">
    <w:name w:val="D220D4FA9EC245168F7A5870307F41D3"/>
    <w:rsid w:val="00CD6F56"/>
  </w:style>
  <w:style w:type="paragraph" w:customStyle="1" w:styleId="DF782B88B0D9454A8502BFC5FEA9B8D9">
    <w:name w:val="DF782B88B0D9454A8502BFC5FEA9B8D9"/>
    <w:rsid w:val="00CD6F56"/>
  </w:style>
  <w:style w:type="paragraph" w:customStyle="1" w:styleId="1F60AAB1E6F14C2FA2602FD171248FB7">
    <w:name w:val="1F60AAB1E6F14C2FA2602FD171248FB7"/>
    <w:rsid w:val="00CD6F56"/>
  </w:style>
  <w:style w:type="paragraph" w:customStyle="1" w:styleId="A391275DABA749E5A6BF481052131FED">
    <w:name w:val="A391275DABA749E5A6BF481052131FED"/>
    <w:rsid w:val="00CD6F56"/>
  </w:style>
  <w:style w:type="paragraph" w:customStyle="1" w:styleId="6F08991A207146D0A9492D858E1FEF7F">
    <w:name w:val="6F08991A207146D0A9492D858E1FEF7F"/>
    <w:rsid w:val="00CD6F56"/>
  </w:style>
  <w:style w:type="paragraph" w:customStyle="1" w:styleId="0776E0A0D28F44768340C41C4BE958CC">
    <w:name w:val="0776E0A0D28F44768340C41C4BE958CC"/>
    <w:rsid w:val="00CD6F56"/>
  </w:style>
  <w:style w:type="paragraph" w:customStyle="1" w:styleId="061C880C628F4DA48D0EAEEA83C8735E">
    <w:name w:val="061C880C628F4DA48D0EAEEA83C8735E"/>
    <w:rsid w:val="00CD6F56"/>
  </w:style>
  <w:style w:type="paragraph" w:customStyle="1" w:styleId="2C44C69FC0F04CBEA2B87EA9A272C226">
    <w:name w:val="2C44C69FC0F04CBEA2B87EA9A272C226"/>
    <w:rsid w:val="00CD6F56"/>
  </w:style>
  <w:style w:type="paragraph" w:customStyle="1" w:styleId="6B62DAD055F844D5BDC6196C5A6CF80F">
    <w:name w:val="6B62DAD055F844D5BDC6196C5A6CF80F"/>
    <w:rsid w:val="00CD6F56"/>
  </w:style>
  <w:style w:type="paragraph" w:customStyle="1" w:styleId="58246B4040D24AB59919692F6AA03D49">
    <w:name w:val="58246B4040D24AB59919692F6AA03D49"/>
    <w:rsid w:val="00CD6F56"/>
  </w:style>
  <w:style w:type="paragraph" w:customStyle="1" w:styleId="06460CE36A384398A1CED8E90A6E6B7E">
    <w:name w:val="06460CE36A384398A1CED8E90A6E6B7E"/>
    <w:rsid w:val="00CD6F56"/>
  </w:style>
  <w:style w:type="paragraph" w:customStyle="1" w:styleId="657224D2C85B4808AD7D279CCAF28F1F">
    <w:name w:val="657224D2C85B4808AD7D279CCAF28F1F"/>
    <w:rsid w:val="00CD6F56"/>
  </w:style>
  <w:style w:type="paragraph" w:customStyle="1" w:styleId="8EB8D8D3EAB54D3EB466A8214669778D">
    <w:name w:val="8EB8D8D3EAB54D3EB466A8214669778D"/>
    <w:rsid w:val="00CD6F56"/>
  </w:style>
  <w:style w:type="paragraph" w:customStyle="1" w:styleId="1D30C16304B444F68DF0F1EF4DCC403F">
    <w:name w:val="1D30C16304B444F68DF0F1EF4DCC403F"/>
    <w:rsid w:val="00CD6F56"/>
  </w:style>
  <w:style w:type="paragraph" w:customStyle="1" w:styleId="D45CEA673FF34B428DD3EF3022DA6AC6">
    <w:name w:val="D45CEA673FF34B428DD3EF3022DA6AC6"/>
    <w:rsid w:val="00CD6F56"/>
  </w:style>
  <w:style w:type="paragraph" w:customStyle="1" w:styleId="229F6D09CEB14A05A1DDF6E451B3B0A4">
    <w:name w:val="229F6D09CEB14A05A1DDF6E451B3B0A4"/>
    <w:rsid w:val="00CD6F56"/>
  </w:style>
  <w:style w:type="paragraph" w:customStyle="1" w:styleId="AFE3720760DB4E2BA75F9C2CA488B729">
    <w:name w:val="AFE3720760DB4E2BA75F9C2CA488B729"/>
    <w:rsid w:val="00CD6F56"/>
  </w:style>
  <w:style w:type="paragraph" w:customStyle="1" w:styleId="B325F5F39D9142FFB36D825CD81CB0F1">
    <w:name w:val="B325F5F39D9142FFB36D825CD81CB0F1"/>
    <w:rsid w:val="00CD6F56"/>
  </w:style>
  <w:style w:type="paragraph" w:customStyle="1" w:styleId="535F3756CF2C4CB5895107429D1B4343">
    <w:name w:val="535F3756CF2C4CB5895107429D1B4343"/>
    <w:rsid w:val="00CD6F56"/>
  </w:style>
  <w:style w:type="paragraph" w:customStyle="1" w:styleId="176849C164A344DF94859D0DB5730574">
    <w:name w:val="176849C164A344DF94859D0DB5730574"/>
    <w:rsid w:val="00CD6F56"/>
  </w:style>
  <w:style w:type="paragraph" w:customStyle="1" w:styleId="3FBD39A6DC494BEFAC41AD8328116F5D">
    <w:name w:val="3FBD39A6DC494BEFAC41AD8328116F5D"/>
    <w:rsid w:val="00CD6F56"/>
  </w:style>
  <w:style w:type="paragraph" w:customStyle="1" w:styleId="435327ED72F847AD9516E23CCE2CC9BC">
    <w:name w:val="435327ED72F847AD9516E23CCE2CC9BC"/>
    <w:rsid w:val="00CD6F56"/>
  </w:style>
  <w:style w:type="paragraph" w:customStyle="1" w:styleId="E1E4C917261E439580C5DB813C92E8F5">
    <w:name w:val="E1E4C917261E439580C5DB813C92E8F5"/>
    <w:rsid w:val="00CD6F56"/>
  </w:style>
  <w:style w:type="paragraph" w:customStyle="1" w:styleId="F38C535EC8BB4CEEACDCBDA9047BADC1">
    <w:name w:val="F38C535EC8BB4CEEACDCBDA9047BADC1"/>
    <w:rsid w:val="00CD6F56"/>
  </w:style>
  <w:style w:type="paragraph" w:customStyle="1" w:styleId="C11BE3EE7CE94F3588C926D1547B4349">
    <w:name w:val="C11BE3EE7CE94F3588C926D1547B4349"/>
    <w:rsid w:val="00CD6F56"/>
  </w:style>
  <w:style w:type="paragraph" w:customStyle="1" w:styleId="2D2875EE9AB9485AB2E57477D8DFC0F3">
    <w:name w:val="2D2875EE9AB9485AB2E57477D8DFC0F3"/>
    <w:rsid w:val="00CD6F56"/>
  </w:style>
  <w:style w:type="paragraph" w:customStyle="1" w:styleId="478D6354AD344A5FA3A6BBA440AD71C5">
    <w:name w:val="478D6354AD344A5FA3A6BBA440AD71C5"/>
    <w:rsid w:val="00CD6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lyashkov</cp:lastModifiedBy>
  <cp:revision>4</cp:revision>
  <cp:lastPrinted>2021-04-06T11:35:00Z</cp:lastPrinted>
  <dcterms:created xsi:type="dcterms:W3CDTF">2021-04-06T11:35:00Z</dcterms:created>
  <dcterms:modified xsi:type="dcterms:W3CDTF">2021-04-06T11:41:00Z</dcterms:modified>
</cp:coreProperties>
</file>