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tabs>
          <w:tab w:val="left" w:pos="16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просмотровых сборов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713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постоянного проживания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 клюшки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Клуб/школа в сезоне 2021-2022 г.г.:</w:t>
            </w:r>
          </w:p>
        </w:tc>
        <w:tc>
          <w:tcPr>
            <w:tcW w:w="4360" w:type="dxa"/>
            <w:shd w:val="clear" w:color="auto" w:fill="FFFFFF" w:themeFill="background1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действующего контракта/договора/статуса игрока (кроме НСА)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разряд/звание, год присвоения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статистика в сезоне _____</w:t>
            </w:r>
          </w:p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 на страницу r-hockey.ru)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выступления на соревнованиях в предыдущем спортивном сезоне (уровень соревнований, команда, место)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8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42"/>
                <w:tab w:val="left" w:pos="163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спортивный результат в карьере (место, команда, год)</w:t>
            </w:r>
          </w:p>
        </w:tc>
        <w:tc>
          <w:tcPr>
            <w:tcW w:w="4360" w:type="dxa"/>
          </w:tcPr>
          <w:p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1635"/>
        </w:tabs>
        <w:rPr>
          <w:rFonts w:ascii="Times New Roman" w:hAnsi="Times New Roman" w:cs="Times New Roman"/>
        </w:rPr>
      </w:pPr>
    </w:p>
    <w:p>
      <w:pPr>
        <w:tabs>
          <w:tab w:val="left" w:pos="1635"/>
        </w:tabs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F7BEA"/>
    <w:multiLevelType w:val="multilevel"/>
    <w:tmpl w:val="697F7BEA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1A08C7"/>
    <w:rsid w:val="00250EA8"/>
    <w:rsid w:val="002869EA"/>
    <w:rsid w:val="003208F8"/>
    <w:rsid w:val="003A61D3"/>
    <w:rsid w:val="003C603C"/>
    <w:rsid w:val="003C6735"/>
    <w:rsid w:val="005D210F"/>
    <w:rsid w:val="006010A9"/>
    <w:rsid w:val="00606409"/>
    <w:rsid w:val="009834C6"/>
    <w:rsid w:val="00A649D1"/>
    <w:rsid w:val="00B0608E"/>
    <w:rsid w:val="00CA63D1"/>
    <w:rsid w:val="00F464BC"/>
    <w:rsid w:val="00F55753"/>
    <w:rsid w:val="734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Сетка таблицы1"/>
    <w:basedOn w:val="3"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22</TotalTime>
  <ScaleCrop>false</ScaleCrop>
  <LinksUpToDate>false</LinksUpToDate>
  <CharactersWithSpaces>700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2021-01-11T08:06:00Z</dcterms:created>
  <dc:creator>Олег</dc:creator>
  <cp:lastModifiedBy>user4</cp:lastModifiedBy>
  <dcterms:modified xsi:type="dcterms:W3CDTF">2022-04-20T13:33:19Z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88964DCB74B54BAB8F04091F6E8A0C05</vt:lpwstr>
  </property>
</Properties>
</file>